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81EA0" w14:textId="4A679E2F" w:rsidR="005E5E53" w:rsidRDefault="00183C9C" w:rsidP="00714BB6">
      <w:pPr>
        <w:pStyle w:val="Heading1"/>
      </w:pPr>
      <w:r>
        <w:t>Job Aid</w:t>
      </w:r>
      <w:r w:rsidR="000F4573">
        <w:t xml:space="preserve"> – </w:t>
      </w:r>
      <w:r w:rsidR="009E77F2">
        <w:t>Course Map Checklist</w:t>
      </w:r>
    </w:p>
    <w:p w14:paraId="558BE2B4" w14:textId="1D71E532" w:rsidR="00965BBF" w:rsidRDefault="00965BBF" w:rsidP="000F4573"/>
    <w:p w14:paraId="2EE788EC" w14:textId="77777777" w:rsidR="009E77F2" w:rsidRDefault="009E77F2" w:rsidP="009E77F2">
      <w:r>
        <w:t xml:space="preserve">In this activity, you will review a short Course Map checklist. This checklist will help you verify whether all required items and mappings in your course map are present. If you </w:t>
      </w:r>
      <w:proofErr w:type="gramStart"/>
      <w:r>
        <w:t>are able to</w:t>
      </w:r>
      <w:proofErr w:type="gramEnd"/>
      <w:r>
        <w:t xml:space="preserve"> answer yes to all of the questions listed below, you are ready to begin building your course in the LMS!  </w:t>
      </w:r>
    </w:p>
    <w:p w14:paraId="037CA4E6" w14:textId="77777777" w:rsidR="009E77F2" w:rsidRDefault="009E77F2" w:rsidP="009E77F2">
      <w:pPr>
        <w:pStyle w:val="Heading3"/>
      </w:pPr>
      <w:r>
        <w:t xml:space="preserve">Course Objectives </w:t>
      </w:r>
    </w:p>
    <w:p w14:paraId="5FCEB2E4" w14:textId="77777777" w:rsidR="009E77F2" w:rsidRDefault="009E77F2" w:rsidP="009E77F2">
      <w:pPr>
        <w:pStyle w:val="NoSpacing"/>
        <w:ind w:firstLine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>
        <w:t xml:space="preserve"> Do the course objectives demonstrate the skills you’d like students to master?</w:t>
      </w:r>
    </w:p>
    <w:p w14:paraId="17B1BC88" w14:textId="77777777" w:rsidR="009E77F2" w:rsidRDefault="009E77F2" w:rsidP="009E77F2">
      <w:pPr>
        <w:pStyle w:val="NoSpacing"/>
        <w:ind w:firstLine="3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"/>
      <w:r>
        <w:t xml:space="preserve"> Are they SMART (Specific, Measurable, Achievable, Relevant, Timely)? </w:t>
      </w:r>
    </w:p>
    <w:p w14:paraId="189A6FDF" w14:textId="77777777" w:rsidR="009E77F2" w:rsidRDefault="009E77F2" w:rsidP="009E77F2">
      <w:pPr>
        <w:pStyle w:val="NoSpacing"/>
        <w:ind w:firstLine="36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"/>
      <w:r>
        <w:t xml:space="preserve"> Do the objectives avoid using the word “understand” or “learn” for their measurable action verb?</w:t>
      </w:r>
    </w:p>
    <w:p w14:paraId="77C275E8" w14:textId="77777777" w:rsidR="009E77F2" w:rsidRDefault="009E77F2" w:rsidP="009E77F2">
      <w:pPr>
        <w:pStyle w:val="Heading3"/>
      </w:pPr>
      <w:r>
        <w:br/>
        <w:t xml:space="preserve">Module Objectives </w:t>
      </w:r>
    </w:p>
    <w:p w14:paraId="7A323273" w14:textId="77777777" w:rsidR="009E77F2" w:rsidRDefault="009E77F2" w:rsidP="009E77F2">
      <w:pPr>
        <w:pStyle w:val="NoSpacing"/>
        <w:ind w:firstLine="36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"/>
      <w:r>
        <w:t xml:space="preserve"> Are there enough objectives in each module to align with your assessments? </w:t>
      </w:r>
    </w:p>
    <w:p w14:paraId="72C658A4" w14:textId="77777777" w:rsidR="009E77F2" w:rsidRDefault="009E77F2" w:rsidP="009E77F2">
      <w:pPr>
        <w:pStyle w:val="NoSpacing"/>
        <w:ind w:firstLine="36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Are there too many objectives in each module so that they are not aligned with assessments?</w:t>
      </w:r>
    </w:p>
    <w:p w14:paraId="3E4376F3" w14:textId="77777777" w:rsidR="009E77F2" w:rsidRDefault="009E77F2" w:rsidP="009E77F2">
      <w:pPr>
        <w:pStyle w:val="NoSpacing"/>
        <w:ind w:firstLine="36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"/>
      <w:r>
        <w:t xml:space="preserve"> Are they (Specific, Measurable, Achievable, Relevant, Timely)?</w:t>
      </w:r>
    </w:p>
    <w:p w14:paraId="3D372D5B" w14:textId="77777777" w:rsidR="009E77F2" w:rsidRDefault="009E77F2" w:rsidP="009E77F2">
      <w:pPr>
        <w:pStyle w:val="NoSpacing"/>
        <w:ind w:firstLine="36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"/>
      <w:r>
        <w:t xml:space="preserve"> Are all module objectives aligned with one course objective?</w:t>
      </w:r>
    </w:p>
    <w:p w14:paraId="08D3D72D" w14:textId="77777777" w:rsidR="009E77F2" w:rsidRDefault="009E77F2" w:rsidP="009E77F2">
      <w:pPr>
        <w:pStyle w:val="NoSpacing"/>
        <w:ind w:firstLine="36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6"/>
      <w:r>
        <w:t xml:space="preserve"> Are all module objectives specific to the module and not repeated elsewhere in the course? </w:t>
      </w:r>
    </w:p>
    <w:p w14:paraId="41F28807" w14:textId="77777777" w:rsidR="009E77F2" w:rsidRDefault="009E77F2" w:rsidP="009E77F2">
      <w:pPr>
        <w:pStyle w:val="NoSpacing"/>
      </w:pPr>
    </w:p>
    <w:p w14:paraId="1059549B" w14:textId="77777777" w:rsidR="009E77F2" w:rsidRDefault="009E77F2" w:rsidP="009E77F2">
      <w:pPr>
        <w:pStyle w:val="Heading3"/>
      </w:pPr>
      <w:r>
        <w:t>Content</w:t>
      </w:r>
    </w:p>
    <w:p w14:paraId="4E0F6C8A" w14:textId="77777777" w:rsidR="009E77F2" w:rsidRDefault="009E77F2" w:rsidP="009E77F2">
      <w:pPr>
        <w:pStyle w:val="NoSpacing"/>
        <w:ind w:firstLine="36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7"/>
      <w:r>
        <w:t xml:space="preserve"> Does the content align with a module objective? </w:t>
      </w:r>
    </w:p>
    <w:p w14:paraId="40C3C6BF" w14:textId="77777777" w:rsidR="009E77F2" w:rsidRDefault="009E77F2" w:rsidP="009E77F2">
      <w:pPr>
        <w:pStyle w:val="NoSpacing"/>
        <w:ind w:firstLine="36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8"/>
      <w:r>
        <w:t xml:space="preserve"> Are there are variety of types of learning materials?</w:t>
      </w:r>
    </w:p>
    <w:p w14:paraId="31AC5458" w14:textId="77777777" w:rsidR="009E77F2" w:rsidRDefault="009E77F2" w:rsidP="009E77F2">
      <w:pPr>
        <w:pStyle w:val="NoSpacing"/>
        <w:ind w:firstLine="36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9"/>
      <w:r>
        <w:t xml:space="preserve"> Are the content materials accessible for all learners? </w:t>
      </w:r>
    </w:p>
    <w:p w14:paraId="3B2C8E55" w14:textId="77777777" w:rsidR="009E77F2" w:rsidRDefault="009E77F2" w:rsidP="009E77F2">
      <w:pPr>
        <w:pStyle w:val="NoSpacing"/>
        <w:ind w:firstLine="36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8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0"/>
      <w:r>
        <w:t xml:space="preserve"> </w:t>
      </w:r>
      <w:proofErr w:type="gramStart"/>
      <w:r>
        <w:t>Does</w:t>
      </w:r>
      <w:proofErr w:type="gramEnd"/>
      <w:r>
        <w:t xml:space="preserve"> the content help students achieve the stated learning objectives?</w:t>
      </w:r>
    </w:p>
    <w:p w14:paraId="375D2EF7" w14:textId="77777777" w:rsidR="009E77F2" w:rsidRDefault="009E77F2" w:rsidP="009E77F2">
      <w:pPr>
        <w:pStyle w:val="NoSpacing"/>
        <w:ind w:firstLine="360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1"/>
      <w:r>
        <w:t xml:space="preserve"> Has optional or “nice to know” content been indicated and aligned withed a module objective?</w:t>
      </w:r>
    </w:p>
    <w:p w14:paraId="0CDF9CA4" w14:textId="77777777" w:rsidR="009E77F2" w:rsidRDefault="009E77F2" w:rsidP="009E77F2">
      <w:pPr>
        <w:pStyle w:val="NoSpacing"/>
      </w:pPr>
    </w:p>
    <w:p w14:paraId="7988EA0F" w14:textId="77777777" w:rsidR="009E77F2" w:rsidRDefault="009E77F2" w:rsidP="009E77F2">
      <w:pPr>
        <w:pStyle w:val="Heading3"/>
      </w:pPr>
      <w:r>
        <w:t>Interaction</w:t>
      </w:r>
    </w:p>
    <w:p w14:paraId="14884148" w14:textId="77777777" w:rsidR="009E77F2" w:rsidRDefault="009E77F2" w:rsidP="009E77F2">
      <w:pPr>
        <w:pStyle w:val="NoSpacing"/>
        <w:ind w:firstLine="360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2"/>
      <w:r>
        <w:t xml:space="preserve"> Do interaction opportunities align with a module objective?</w:t>
      </w:r>
    </w:p>
    <w:p w14:paraId="4A3D1623" w14:textId="77777777" w:rsidR="009E77F2" w:rsidRDefault="009E77F2" w:rsidP="009E77F2">
      <w:pPr>
        <w:pStyle w:val="NoSpacing"/>
        <w:ind w:firstLine="36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3"/>
      <w:r>
        <w:t xml:space="preserve"> Do students </w:t>
      </w:r>
      <w:proofErr w:type="gramStart"/>
      <w:r>
        <w:t>have the opportunity to</w:t>
      </w:r>
      <w:proofErr w:type="gramEnd"/>
      <w:r>
        <w:t xml:space="preserve"> interact with content? </w:t>
      </w:r>
    </w:p>
    <w:p w14:paraId="24871249" w14:textId="77777777" w:rsidR="009E77F2" w:rsidRDefault="009E77F2" w:rsidP="009E77F2">
      <w:pPr>
        <w:pStyle w:val="NoSpacing"/>
        <w:ind w:firstLine="36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4"/>
      <w:r>
        <w:t xml:space="preserve"> Do students </w:t>
      </w:r>
      <w:proofErr w:type="gramStart"/>
      <w:r>
        <w:t>have the opportunity to</w:t>
      </w:r>
      <w:proofErr w:type="gramEnd"/>
      <w:r>
        <w:t xml:space="preserve"> interact with one another?</w:t>
      </w:r>
    </w:p>
    <w:p w14:paraId="6CD53EA0" w14:textId="77777777" w:rsidR="009E77F2" w:rsidRDefault="009E77F2" w:rsidP="009E77F2">
      <w:pPr>
        <w:pStyle w:val="NoSpacing"/>
        <w:ind w:firstLine="36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5"/>
      <w:r>
        <w:t xml:space="preserve"> Do students </w:t>
      </w:r>
      <w:proofErr w:type="gramStart"/>
      <w:r>
        <w:t>have the opportunity to</w:t>
      </w:r>
      <w:proofErr w:type="gramEnd"/>
      <w:r>
        <w:t xml:space="preserve"> interact with the instructor?</w:t>
      </w:r>
    </w:p>
    <w:p w14:paraId="4BD08499" w14:textId="77777777" w:rsidR="009E77F2" w:rsidRDefault="009E77F2" w:rsidP="009E77F2">
      <w:pPr>
        <w:pStyle w:val="NoSpacing"/>
        <w:ind w:firstLine="360"/>
      </w:pP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6"/>
      <w:r>
        <w:t xml:space="preserve"> Is there a variety of interaction types in the course?</w:t>
      </w:r>
    </w:p>
    <w:p w14:paraId="197BC0D2" w14:textId="77777777" w:rsidR="009E77F2" w:rsidRDefault="009E77F2" w:rsidP="009E77F2">
      <w:pPr>
        <w:pStyle w:val="NoSpacing"/>
      </w:pPr>
    </w:p>
    <w:p w14:paraId="3BA0E698" w14:textId="77777777" w:rsidR="009E77F2" w:rsidRDefault="009E77F2" w:rsidP="009E77F2">
      <w:pPr>
        <w:pStyle w:val="Heading3"/>
      </w:pPr>
      <w:r>
        <w:t>Assessments</w:t>
      </w:r>
    </w:p>
    <w:p w14:paraId="26BB38CD" w14:textId="77777777" w:rsidR="009E77F2" w:rsidRDefault="009E77F2" w:rsidP="009E77F2">
      <w:pPr>
        <w:pStyle w:val="NoSpacing"/>
        <w:ind w:firstLine="360"/>
      </w:pP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7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7"/>
      <w:r>
        <w:t xml:space="preserve"> Do the assessments align with the verbs of the module objectives?</w:t>
      </w:r>
    </w:p>
    <w:p w14:paraId="777ED34E" w14:textId="77777777" w:rsidR="009E77F2" w:rsidRDefault="009E77F2" w:rsidP="009E77F2">
      <w:pPr>
        <w:pStyle w:val="NoSpacing"/>
        <w:ind w:firstLine="360"/>
      </w:pP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8"/>
      <w:r>
        <w:t xml:space="preserve"> Do the assessments align with the content provided in the course?</w:t>
      </w:r>
    </w:p>
    <w:p w14:paraId="577D5870" w14:textId="77777777" w:rsidR="009E77F2" w:rsidRDefault="009E77F2" w:rsidP="009E77F2">
      <w:pPr>
        <w:pStyle w:val="NoSpacing"/>
        <w:ind w:firstLine="360"/>
      </w:pP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9"/>
      <w:r>
        <w:t xml:space="preserve"> Do students have the chance to check their progress through formative assessments?</w:t>
      </w:r>
    </w:p>
    <w:p w14:paraId="7EB69953" w14:textId="77777777" w:rsidR="009E77F2" w:rsidRDefault="009E77F2" w:rsidP="009E77F2">
      <w:pPr>
        <w:pStyle w:val="NoSpacing"/>
        <w:ind w:firstLine="360"/>
      </w:pP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0"/>
      <w:r>
        <w:t xml:space="preserve"> Are the assessments organized and scaffolded in a regular cadence? </w:t>
      </w:r>
    </w:p>
    <w:p w14:paraId="3E2500C9" w14:textId="77777777" w:rsidR="009E77F2" w:rsidRDefault="009E77F2" w:rsidP="009E77F2">
      <w:pPr>
        <w:pStyle w:val="NoSpacing"/>
        <w:ind w:firstLine="360"/>
      </w:pP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1"/>
      <w:r>
        <w:t xml:space="preserve"> Are there a variety of assessment types?</w:t>
      </w:r>
    </w:p>
    <w:p w14:paraId="2C9BEDC5" w14:textId="77777777" w:rsidR="009E77F2" w:rsidRDefault="009E77F2" w:rsidP="009E77F2">
      <w:pPr>
        <w:pStyle w:val="NoSpacing"/>
      </w:pPr>
    </w:p>
    <w:p w14:paraId="74FD74BB" w14:textId="77777777" w:rsidR="009E77F2" w:rsidRDefault="009E77F2" w:rsidP="009E77F2">
      <w:pPr>
        <w:pStyle w:val="Heading3"/>
      </w:pPr>
      <w:r>
        <w:t>Student Workload</w:t>
      </w:r>
    </w:p>
    <w:p w14:paraId="3A7425CA" w14:textId="77777777" w:rsidR="009E77F2" w:rsidRDefault="009E77F2" w:rsidP="009E77F2">
      <w:pPr>
        <w:pStyle w:val="NoSpacing"/>
        <w:ind w:firstLine="360"/>
      </w:pP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2"/>
      <w:r>
        <w:t xml:space="preserve"> Does the workload in the course (content &amp; assessments) match the credit hour requirements?</w:t>
      </w:r>
    </w:p>
    <w:p w14:paraId="14DA99F7" w14:textId="77777777" w:rsidR="009E77F2" w:rsidRDefault="009E77F2" w:rsidP="009E77F2">
      <w:pPr>
        <w:pStyle w:val="NoSpacing"/>
        <w:ind w:firstLine="360"/>
      </w:pP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3"/>
      <w:r>
        <w:t xml:space="preserve"> Will students be able to complete the content and assessments?</w:t>
      </w:r>
    </w:p>
    <w:p w14:paraId="21515B92" w14:textId="77777777" w:rsidR="009E77F2" w:rsidRDefault="009E77F2" w:rsidP="009E77F2">
      <w:pPr>
        <w:pStyle w:val="NoSpacing"/>
        <w:ind w:firstLine="360"/>
      </w:pP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4"/>
      <w:r>
        <w:t xml:space="preserve"> Have you left enough time between assessments to provide regular and substantive feedback?</w:t>
      </w:r>
    </w:p>
    <w:p w14:paraId="66915CA4" w14:textId="7D427A0B" w:rsidR="00183C9C" w:rsidRDefault="00183C9C" w:rsidP="00183C9C"/>
    <w:p w14:paraId="206D3540" w14:textId="77777777" w:rsidR="00071704" w:rsidRPr="009E47BB" w:rsidRDefault="00071704" w:rsidP="009E47BB">
      <w:pPr>
        <w:pStyle w:val="NoSpacing"/>
      </w:pPr>
    </w:p>
    <w:sectPr w:rsidR="00071704" w:rsidRPr="009E47BB" w:rsidSect="005A2E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923D9" w14:textId="77777777" w:rsidR="0098315F" w:rsidRDefault="0098315F" w:rsidP="005E5E53">
      <w:pPr>
        <w:spacing w:after="0"/>
      </w:pPr>
      <w:r>
        <w:separator/>
      </w:r>
    </w:p>
  </w:endnote>
  <w:endnote w:type="continuationSeparator" w:id="0">
    <w:p w14:paraId="7A14A3D5" w14:textId="77777777" w:rsidR="0098315F" w:rsidRDefault="0098315F" w:rsidP="005E5E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altName w:val="Arial"/>
    <w:panose1 w:val="020B0604020202020204"/>
    <w:charset w:val="00"/>
    <w:family w:val="auto"/>
    <w:pitch w:val="variable"/>
    <w:sig w:usb0="A00000A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Calibri"/>
    <w:panose1 w:val="020B0604020202020204"/>
    <w:charset w:val="00"/>
    <w:family w:val="auto"/>
    <w:notTrueType/>
    <w:pitch w:val="variable"/>
    <w:sig w:usb0="A100007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0916F" w14:textId="77777777" w:rsidR="005A2E69" w:rsidRDefault="005A2E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9307" w14:textId="3A4FEECC" w:rsidR="00983C15" w:rsidRPr="00983C15" w:rsidRDefault="00A6570D">
    <w:pPr>
      <w:pStyle w:val="Foo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CREATEDATE  \@ "MMMM d, yyyy"  \* MERGEFORMAT </w:instrText>
    </w:r>
    <w:r>
      <w:rPr>
        <w:sz w:val="18"/>
        <w:szCs w:val="18"/>
      </w:rPr>
      <w:fldChar w:fldCharType="separate"/>
    </w:r>
    <w:r w:rsidR="000F4573">
      <w:rPr>
        <w:noProof/>
        <w:sz w:val="18"/>
        <w:szCs w:val="18"/>
      </w:rPr>
      <w:t>February 16, 2022</w:t>
    </w:r>
    <w:r>
      <w:rPr>
        <w:sz w:val="18"/>
        <w:szCs w:val="18"/>
      </w:rPr>
      <w:fldChar w:fldCharType="end"/>
    </w:r>
    <w:r w:rsidR="00D83829" w:rsidRPr="00D83829">
      <w:rPr>
        <w:sz w:val="18"/>
        <w:szCs w:val="18"/>
      </w:rPr>
      <w:ptab w:relativeTo="margin" w:alignment="center" w:leader="none"/>
    </w:r>
    <w:r w:rsidR="00B8515E">
      <w:rPr>
        <w:sz w:val="18"/>
        <w:szCs w:val="18"/>
      </w:rPr>
      <w:t xml:space="preserve">Confidential | </w:t>
    </w:r>
    <w:r w:rsidR="008914D3">
      <w:rPr>
        <w:sz w:val="18"/>
        <w:szCs w:val="18"/>
      </w:rPr>
      <w:t xml:space="preserve">Academic Partnerships </w:t>
    </w:r>
    <w:r w:rsidR="008914D3">
      <w:rPr>
        <w:sz w:val="18"/>
        <w:szCs w:val="18"/>
      </w:rPr>
      <w:fldChar w:fldCharType="begin"/>
    </w:r>
    <w:r w:rsidR="008914D3">
      <w:rPr>
        <w:sz w:val="18"/>
        <w:szCs w:val="18"/>
      </w:rPr>
      <w:instrText xml:space="preserve"> DATE  \@ "yyyy"  \* MERGEFORMAT </w:instrText>
    </w:r>
    <w:r w:rsidR="008914D3">
      <w:rPr>
        <w:sz w:val="18"/>
        <w:szCs w:val="18"/>
      </w:rPr>
      <w:fldChar w:fldCharType="separate"/>
    </w:r>
    <w:r w:rsidR="00032467">
      <w:rPr>
        <w:noProof/>
        <w:sz w:val="18"/>
        <w:szCs w:val="18"/>
      </w:rPr>
      <w:t>2022</w:t>
    </w:r>
    <w:r w:rsidR="008914D3">
      <w:rPr>
        <w:sz w:val="18"/>
        <w:szCs w:val="18"/>
      </w:rPr>
      <w:fldChar w:fldCharType="end"/>
    </w:r>
    <w:r w:rsidR="00B8515E">
      <w:rPr>
        <w:sz w:val="18"/>
        <w:szCs w:val="18"/>
      </w:rPr>
      <w:t xml:space="preserve">| </w:t>
    </w:r>
    <w:hyperlink r:id="rId1" w:history="1">
      <w:proofErr w:type="spellStart"/>
      <w:r w:rsidR="00B8515E" w:rsidRPr="00B8515E">
        <w:rPr>
          <w:rStyle w:val="Hyperlink"/>
          <w:sz w:val="18"/>
          <w:szCs w:val="18"/>
        </w:rPr>
        <w:t>FacultyeCommons</w:t>
      </w:r>
      <w:proofErr w:type="spellEnd"/>
    </w:hyperlink>
    <w:r w:rsidR="00D83829" w:rsidRPr="00D83829">
      <w:rPr>
        <w:sz w:val="18"/>
        <w:szCs w:val="18"/>
      </w:rPr>
      <w:ptab w:relativeTo="margin" w:alignment="right" w:leader="none"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\* Arabic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478ED" w14:textId="77777777" w:rsidR="005A2E69" w:rsidRDefault="005A2E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F46DB" w14:textId="77777777" w:rsidR="0098315F" w:rsidRDefault="0098315F" w:rsidP="005E5E53">
      <w:pPr>
        <w:spacing w:after="0"/>
      </w:pPr>
      <w:r>
        <w:separator/>
      </w:r>
    </w:p>
  </w:footnote>
  <w:footnote w:type="continuationSeparator" w:id="0">
    <w:p w14:paraId="037533DE" w14:textId="77777777" w:rsidR="0098315F" w:rsidRDefault="0098315F" w:rsidP="005E5E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C41D2" w14:textId="77777777" w:rsidR="005A2E69" w:rsidRDefault="005A2E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EA39" w14:textId="3CF9E71B" w:rsidR="005E5E53" w:rsidRDefault="00032467" w:rsidP="00032467">
    <w:pPr>
      <w:pStyle w:val="Header"/>
      <w:jc w:val="right"/>
    </w:pPr>
    <w:r>
      <w:rPr>
        <w:noProof/>
      </w:rPr>
      <w:drawing>
        <wp:inline distT="0" distB="0" distL="0" distR="0" wp14:anchorId="76CD0732" wp14:editId="0644F1D2">
          <wp:extent cx="1184617" cy="1005630"/>
          <wp:effectExtent l="0" t="0" r="0" b="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1568" cy="1096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AD546" w14:textId="77777777" w:rsidR="005A2E69" w:rsidRDefault="005A2E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0E456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4030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4DEC9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B283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C44B9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6C9A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3216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D8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64B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22B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40C2F"/>
    <w:multiLevelType w:val="hybridMultilevel"/>
    <w:tmpl w:val="1B307C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B21167D"/>
    <w:multiLevelType w:val="hybridMultilevel"/>
    <w:tmpl w:val="EE3AE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C84152"/>
    <w:multiLevelType w:val="multilevel"/>
    <w:tmpl w:val="A4CE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C10754"/>
    <w:multiLevelType w:val="multilevel"/>
    <w:tmpl w:val="97F4F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CE4C08"/>
    <w:multiLevelType w:val="multilevel"/>
    <w:tmpl w:val="2F40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575D70"/>
    <w:multiLevelType w:val="hybridMultilevel"/>
    <w:tmpl w:val="CAC0B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369DB"/>
    <w:multiLevelType w:val="hybridMultilevel"/>
    <w:tmpl w:val="A608ECEE"/>
    <w:lvl w:ilvl="0" w:tplc="E624B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02E0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BEBB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646D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A43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EE19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88A4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20A0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2E86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495073"/>
    <w:multiLevelType w:val="multilevel"/>
    <w:tmpl w:val="2EAE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CA28ED"/>
    <w:multiLevelType w:val="hybridMultilevel"/>
    <w:tmpl w:val="AA368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0B1ECE"/>
    <w:multiLevelType w:val="hybridMultilevel"/>
    <w:tmpl w:val="A4BE91EE"/>
    <w:lvl w:ilvl="0" w:tplc="1A629D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473B78"/>
    <w:multiLevelType w:val="hybridMultilevel"/>
    <w:tmpl w:val="4A4CA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877021"/>
    <w:multiLevelType w:val="hybridMultilevel"/>
    <w:tmpl w:val="392A7788"/>
    <w:lvl w:ilvl="0" w:tplc="A0B85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66A3E"/>
    <w:multiLevelType w:val="hybridMultilevel"/>
    <w:tmpl w:val="63009548"/>
    <w:lvl w:ilvl="0" w:tplc="8F5C2B2E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1A3D15"/>
    <w:multiLevelType w:val="hybridMultilevel"/>
    <w:tmpl w:val="ABA44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25DCA"/>
    <w:multiLevelType w:val="hybridMultilevel"/>
    <w:tmpl w:val="C1324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3241927">
    <w:abstractNumId w:val="9"/>
  </w:num>
  <w:num w:numId="2" w16cid:durableId="2143230535">
    <w:abstractNumId w:val="7"/>
  </w:num>
  <w:num w:numId="3" w16cid:durableId="922955801">
    <w:abstractNumId w:val="6"/>
  </w:num>
  <w:num w:numId="4" w16cid:durableId="964695243">
    <w:abstractNumId w:val="5"/>
  </w:num>
  <w:num w:numId="5" w16cid:durableId="1627546577">
    <w:abstractNumId w:val="4"/>
  </w:num>
  <w:num w:numId="6" w16cid:durableId="112211626">
    <w:abstractNumId w:val="8"/>
  </w:num>
  <w:num w:numId="7" w16cid:durableId="1684865663">
    <w:abstractNumId w:val="3"/>
  </w:num>
  <w:num w:numId="8" w16cid:durableId="45954986">
    <w:abstractNumId w:val="2"/>
  </w:num>
  <w:num w:numId="9" w16cid:durableId="309604947">
    <w:abstractNumId w:val="1"/>
  </w:num>
  <w:num w:numId="10" w16cid:durableId="272712916">
    <w:abstractNumId w:val="0"/>
  </w:num>
  <w:num w:numId="11" w16cid:durableId="1816296277">
    <w:abstractNumId w:val="19"/>
  </w:num>
  <w:num w:numId="12" w16cid:durableId="267858572">
    <w:abstractNumId w:val="11"/>
  </w:num>
  <w:num w:numId="13" w16cid:durableId="1858036403">
    <w:abstractNumId w:val="21"/>
  </w:num>
  <w:num w:numId="14" w16cid:durableId="1256864580">
    <w:abstractNumId w:val="16"/>
  </w:num>
  <w:num w:numId="15" w16cid:durableId="1695694233">
    <w:abstractNumId w:val="21"/>
  </w:num>
  <w:num w:numId="16" w16cid:durableId="921061955">
    <w:abstractNumId w:val="13"/>
  </w:num>
  <w:num w:numId="17" w16cid:durableId="355930684">
    <w:abstractNumId w:val="18"/>
  </w:num>
  <w:num w:numId="18" w16cid:durableId="2085448723">
    <w:abstractNumId w:val="23"/>
  </w:num>
  <w:num w:numId="19" w16cid:durableId="1910723861">
    <w:abstractNumId w:val="24"/>
  </w:num>
  <w:num w:numId="20" w16cid:durableId="38357690">
    <w:abstractNumId w:val="20"/>
  </w:num>
  <w:num w:numId="21" w16cid:durableId="1517617214">
    <w:abstractNumId w:val="15"/>
  </w:num>
  <w:num w:numId="22" w16cid:durableId="1597976076">
    <w:abstractNumId w:val="12"/>
  </w:num>
  <w:num w:numId="23" w16cid:durableId="1945381360">
    <w:abstractNumId w:val="17"/>
  </w:num>
  <w:num w:numId="24" w16cid:durableId="1470975859">
    <w:abstractNumId w:val="14"/>
  </w:num>
  <w:num w:numId="25" w16cid:durableId="645663810">
    <w:abstractNumId w:val="22"/>
  </w:num>
  <w:num w:numId="26" w16cid:durableId="7244475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573"/>
    <w:rsid w:val="00002A79"/>
    <w:rsid w:val="00032467"/>
    <w:rsid w:val="00062610"/>
    <w:rsid w:val="00071704"/>
    <w:rsid w:val="00083097"/>
    <w:rsid w:val="000C3729"/>
    <w:rsid w:val="000F4573"/>
    <w:rsid w:val="00183C9C"/>
    <w:rsid w:val="001864B3"/>
    <w:rsid w:val="001C7DD0"/>
    <w:rsid w:val="001D0D6F"/>
    <w:rsid w:val="001E1D1A"/>
    <w:rsid w:val="00207B73"/>
    <w:rsid w:val="00212D09"/>
    <w:rsid w:val="002369EB"/>
    <w:rsid w:val="00290329"/>
    <w:rsid w:val="00342891"/>
    <w:rsid w:val="00392831"/>
    <w:rsid w:val="003C2210"/>
    <w:rsid w:val="003C4CB8"/>
    <w:rsid w:val="003D79DD"/>
    <w:rsid w:val="003E1845"/>
    <w:rsid w:val="003F2383"/>
    <w:rsid w:val="00440A93"/>
    <w:rsid w:val="00477DE9"/>
    <w:rsid w:val="0048477F"/>
    <w:rsid w:val="004865CB"/>
    <w:rsid w:val="00493FA4"/>
    <w:rsid w:val="004D7DA2"/>
    <w:rsid w:val="004F0599"/>
    <w:rsid w:val="005A2E69"/>
    <w:rsid w:val="005C7FDE"/>
    <w:rsid w:val="005E5E53"/>
    <w:rsid w:val="005F46A6"/>
    <w:rsid w:val="00634C76"/>
    <w:rsid w:val="0065264E"/>
    <w:rsid w:val="0066390F"/>
    <w:rsid w:val="00693FC9"/>
    <w:rsid w:val="0071252A"/>
    <w:rsid w:val="00714BB6"/>
    <w:rsid w:val="00722CBC"/>
    <w:rsid w:val="007344F0"/>
    <w:rsid w:val="007D268E"/>
    <w:rsid w:val="0086177B"/>
    <w:rsid w:val="008914D3"/>
    <w:rsid w:val="008C592B"/>
    <w:rsid w:val="00947FA4"/>
    <w:rsid w:val="00965BBF"/>
    <w:rsid w:val="009757A8"/>
    <w:rsid w:val="00976F5F"/>
    <w:rsid w:val="00980EE2"/>
    <w:rsid w:val="0098315F"/>
    <w:rsid w:val="00983C15"/>
    <w:rsid w:val="00984E7C"/>
    <w:rsid w:val="009A7800"/>
    <w:rsid w:val="009C7469"/>
    <w:rsid w:val="009E47BB"/>
    <w:rsid w:val="009E77F2"/>
    <w:rsid w:val="009F30D1"/>
    <w:rsid w:val="00A077E4"/>
    <w:rsid w:val="00A11537"/>
    <w:rsid w:val="00A40766"/>
    <w:rsid w:val="00A61A25"/>
    <w:rsid w:val="00A6570D"/>
    <w:rsid w:val="00A72901"/>
    <w:rsid w:val="00AA1111"/>
    <w:rsid w:val="00AC5E70"/>
    <w:rsid w:val="00B416A2"/>
    <w:rsid w:val="00B8515E"/>
    <w:rsid w:val="00BE58C1"/>
    <w:rsid w:val="00C02A75"/>
    <w:rsid w:val="00C6549A"/>
    <w:rsid w:val="00C85812"/>
    <w:rsid w:val="00CA6F46"/>
    <w:rsid w:val="00CA74A3"/>
    <w:rsid w:val="00CB770B"/>
    <w:rsid w:val="00CC470D"/>
    <w:rsid w:val="00CC7F0E"/>
    <w:rsid w:val="00D13FED"/>
    <w:rsid w:val="00D6156E"/>
    <w:rsid w:val="00D70465"/>
    <w:rsid w:val="00D77E08"/>
    <w:rsid w:val="00D83829"/>
    <w:rsid w:val="00D843FC"/>
    <w:rsid w:val="00DC0E6C"/>
    <w:rsid w:val="00E0051C"/>
    <w:rsid w:val="00E15FF4"/>
    <w:rsid w:val="00E1778F"/>
    <w:rsid w:val="00E80BB1"/>
    <w:rsid w:val="00EC37F0"/>
    <w:rsid w:val="00EC48DE"/>
    <w:rsid w:val="00ED2871"/>
    <w:rsid w:val="00EE5A9E"/>
    <w:rsid w:val="00EF6EB0"/>
    <w:rsid w:val="00F1730D"/>
    <w:rsid w:val="00F3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59F86F"/>
  <w15:chartTrackingRefBased/>
  <w15:docId w15:val="{CDB2BD05-3188-5F4B-95FF-555FD304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agraph"/>
    <w:next w:val="NoSpacing"/>
    <w:qFormat/>
    <w:rsid w:val="001E1D1A"/>
    <w:pPr>
      <w:spacing w:line="240" w:lineRule="auto"/>
    </w:pPr>
  </w:style>
  <w:style w:type="paragraph" w:styleId="Heading1">
    <w:name w:val="heading 1"/>
    <w:aliases w:val="H1 Title"/>
    <w:basedOn w:val="Normal"/>
    <w:next w:val="Normal"/>
    <w:link w:val="Heading1Char"/>
    <w:autoRedefine/>
    <w:uiPriority w:val="1"/>
    <w:qFormat/>
    <w:rsid w:val="002369EB"/>
    <w:pPr>
      <w:keepNext/>
      <w:keepLines/>
      <w:pBdr>
        <w:bottom w:val="single" w:sz="24" w:space="1" w:color="3C3C3C" w:themeColor="text2"/>
      </w:pBdr>
      <w:spacing w:before="240" w:after="0"/>
      <w:outlineLvl w:val="0"/>
    </w:pPr>
    <w:rPr>
      <w:rFonts w:ascii="Gotham Bold" w:eastAsiaTheme="majorEastAsia" w:hAnsi="Gotham Bold" w:cstheme="majorBidi"/>
      <w:color w:val="131230" w:themeColor="text1"/>
      <w:sz w:val="40"/>
      <w:szCs w:val="32"/>
    </w:rPr>
  </w:style>
  <w:style w:type="paragraph" w:styleId="Heading2">
    <w:name w:val="heading 2"/>
    <w:aliases w:val="H2 Section Heading"/>
    <w:basedOn w:val="Heading1"/>
    <w:next w:val="Normal"/>
    <w:link w:val="Heading2Char"/>
    <w:autoRedefine/>
    <w:uiPriority w:val="2"/>
    <w:qFormat/>
    <w:rsid w:val="000F4573"/>
    <w:pPr>
      <w:pBdr>
        <w:bottom w:val="none" w:sz="0" w:space="0" w:color="auto"/>
      </w:pBdr>
      <w:spacing w:after="120"/>
      <w:outlineLvl w:val="1"/>
    </w:pPr>
    <w:rPr>
      <w:rFonts w:ascii="Georgia" w:hAnsi="Georgia"/>
      <w:color w:val="1C5A87" w:themeColor="accent6"/>
      <w:sz w:val="28"/>
      <w:szCs w:val="28"/>
    </w:rPr>
  </w:style>
  <w:style w:type="paragraph" w:styleId="Heading3">
    <w:name w:val="heading 3"/>
    <w:aliases w:val="H3 Subheadings"/>
    <w:basedOn w:val="Normal"/>
    <w:next w:val="Normal"/>
    <w:link w:val="Heading3Char"/>
    <w:uiPriority w:val="3"/>
    <w:qFormat/>
    <w:rsid w:val="002369EB"/>
    <w:pPr>
      <w:keepNext/>
      <w:keepLines/>
      <w:spacing w:before="40" w:after="120"/>
      <w:outlineLvl w:val="2"/>
    </w:pPr>
    <w:rPr>
      <w:rFonts w:eastAsiaTheme="majorEastAsia" w:cstheme="majorBidi"/>
      <w:b/>
      <w:color w:val="3C3C3C" w:themeColor="text2"/>
      <w:sz w:val="24"/>
    </w:rPr>
  </w:style>
  <w:style w:type="paragraph" w:styleId="Heading4">
    <w:name w:val="heading 4"/>
    <w:aliases w:val="H4 Subheadings"/>
    <w:basedOn w:val="Normal"/>
    <w:next w:val="Normal"/>
    <w:link w:val="Heading4Char"/>
    <w:uiPriority w:val="3"/>
    <w:qFormat/>
    <w:rsid w:val="00CC7F0E"/>
    <w:pPr>
      <w:keepNext/>
      <w:keepLines/>
      <w:spacing w:before="40" w:after="0"/>
      <w:outlineLvl w:val="3"/>
    </w:pPr>
    <w:rPr>
      <w:rFonts w:ascii="Georgia" w:eastAsiaTheme="majorEastAsia" w:hAnsi="Georgia" w:cstheme="majorBidi"/>
      <w:i/>
      <w:iCs/>
      <w:color w:val="3C3C3C" w:themeColor="text2"/>
    </w:rPr>
  </w:style>
  <w:style w:type="paragraph" w:styleId="Heading5">
    <w:name w:val="heading 5"/>
    <w:aliases w:val="H5 Subheadings"/>
    <w:basedOn w:val="Normal"/>
    <w:next w:val="Normal"/>
    <w:link w:val="Heading5Char"/>
    <w:uiPriority w:val="9"/>
    <w:semiHidden/>
    <w:qFormat/>
    <w:rsid w:val="00212D0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C5A8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DC0E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50F12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6">
    <w:name w:val="Grid Table 5 Dark Accent 6"/>
    <w:basedOn w:val="TableNormal"/>
    <w:uiPriority w:val="50"/>
    <w:rsid w:val="007D268E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A7D8B7" w:themeColor="background1"/>
        <w:left w:val="single" w:sz="4" w:space="0" w:color="A7D8B7" w:themeColor="background1"/>
        <w:bottom w:val="single" w:sz="4" w:space="0" w:color="A7D8B7" w:themeColor="background1"/>
        <w:right w:val="single" w:sz="4" w:space="0" w:color="A7D8B7" w:themeColor="background1"/>
        <w:insideH w:val="single" w:sz="4" w:space="0" w:color="A7D8B7" w:themeColor="background1"/>
        <w:insideV w:val="single" w:sz="4" w:space="0" w:color="A7D8B7" w:themeColor="background1"/>
      </w:tblBorders>
    </w:tblPr>
    <w:tcPr>
      <w:shd w:val="clear" w:color="auto" w:fill="C5DFF3" w:themeFill="accent6" w:themeFillTint="33"/>
    </w:tcPr>
    <w:tblStylePr w:type="firstRow">
      <w:rPr>
        <w:b/>
        <w:bCs/>
        <w:color w:val="A7D8B7" w:themeColor="background1"/>
      </w:rPr>
      <w:tblPr/>
      <w:tcPr>
        <w:shd w:val="clear" w:color="auto" w:fill="0E2C43" w:themeFill="accent6" w:themeFillShade="80"/>
      </w:tcPr>
    </w:tblStylePr>
    <w:tblStylePr w:type="lastRow">
      <w:rPr>
        <w:b/>
        <w:bCs/>
        <w:color w:val="A7D8B7" w:themeColor="background1"/>
      </w:rPr>
      <w:tblPr/>
      <w:tcPr>
        <w:shd w:val="clear" w:color="auto" w:fill="0E2C43" w:themeFill="accent6" w:themeFillShade="80"/>
      </w:tcPr>
    </w:tblStylePr>
    <w:tblStylePr w:type="firstCol">
      <w:rPr>
        <w:b/>
        <w:bCs/>
        <w:color w:val="A7D8B7" w:themeColor="background1"/>
      </w:rPr>
      <w:tblPr/>
      <w:tcPr>
        <w:shd w:val="clear" w:color="auto" w:fill="0E2C43" w:themeFill="accent6" w:themeFillShade="80"/>
      </w:tcPr>
    </w:tblStylePr>
    <w:tblStylePr w:type="lastCol">
      <w:rPr>
        <w:b/>
        <w:bCs/>
        <w:color w:val="A7D8B7" w:themeColor="background1"/>
      </w:rPr>
      <w:tblPr/>
      <w:tcPr>
        <w:shd w:val="clear" w:color="auto" w:fill="0E2C43" w:themeFill="accent6" w:themeFillShade="80"/>
      </w:tcPr>
    </w:tblStylePr>
    <w:tblStylePr w:type="band1Vert">
      <w:tblPr/>
      <w:tcPr>
        <w:shd w:val="clear" w:color="auto" w:fill="8BC0E7" w:themeFill="accent6" w:themeFillTint="66"/>
      </w:tcPr>
    </w:tblStylePr>
    <w:tblStylePr w:type="band1Horz">
      <w:tblPr/>
      <w:tcPr>
        <w:shd w:val="clear" w:color="auto" w:fill="8BC0E7" w:themeFill="accent6" w:themeFillTint="66"/>
      </w:tcPr>
    </w:tblStylePr>
  </w:style>
  <w:style w:type="character" w:customStyle="1" w:styleId="Heading2Char">
    <w:name w:val="Heading 2 Char"/>
    <w:aliases w:val="H2 Section Heading Char"/>
    <w:basedOn w:val="DefaultParagraphFont"/>
    <w:link w:val="Heading2"/>
    <w:uiPriority w:val="2"/>
    <w:rsid w:val="000F4573"/>
    <w:rPr>
      <w:rFonts w:ascii="Georgia" w:eastAsiaTheme="majorEastAsia" w:hAnsi="Georgia" w:cstheme="majorBidi"/>
      <w:color w:val="1C5A87" w:themeColor="accent6"/>
      <w:sz w:val="28"/>
      <w:szCs w:val="28"/>
    </w:rPr>
  </w:style>
  <w:style w:type="paragraph" w:styleId="ListBullet5">
    <w:name w:val="List Bullet 5"/>
    <w:basedOn w:val="Normal"/>
    <w:uiPriority w:val="99"/>
    <w:unhideWhenUsed/>
    <w:rsid w:val="00DC0E6C"/>
    <w:pPr>
      <w:numPr>
        <w:numId w:val="5"/>
      </w:numPr>
      <w:contextualSpacing/>
    </w:pPr>
  </w:style>
  <w:style w:type="paragraph" w:styleId="NoSpacing">
    <w:name w:val="No Spacing"/>
    <w:uiPriority w:val="8"/>
    <w:rsid w:val="00DC0E6C"/>
    <w:pPr>
      <w:spacing w:after="0" w:line="240" w:lineRule="auto"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1E1D1A"/>
    <w:rPr>
      <w:rFonts w:asciiTheme="majorHAnsi" w:eastAsiaTheme="majorEastAsia" w:hAnsiTheme="majorHAnsi" w:cstheme="majorBidi"/>
      <w:i/>
      <w:iCs/>
      <w:color w:val="350F12" w:themeColor="accent1" w:themeShade="7F"/>
      <w:sz w:val="20"/>
    </w:rPr>
  </w:style>
  <w:style w:type="character" w:customStyle="1" w:styleId="Heading1Char">
    <w:name w:val="Heading 1 Char"/>
    <w:aliases w:val="H1 Title Char"/>
    <w:basedOn w:val="DefaultParagraphFont"/>
    <w:link w:val="Heading1"/>
    <w:uiPriority w:val="1"/>
    <w:rsid w:val="002369EB"/>
    <w:rPr>
      <w:rFonts w:ascii="Gotham Bold" w:eastAsiaTheme="majorEastAsia" w:hAnsi="Gotham Bold" w:cstheme="majorBidi"/>
      <w:color w:val="131230" w:themeColor="text1"/>
      <w:sz w:val="40"/>
      <w:szCs w:val="32"/>
    </w:rPr>
  </w:style>
  <w:style w:type="character" w:customStyle="1" w:styleId="Heading3Char">
    <w:name w:val="Heading 3 Char"/>
    <w:aliases w:val="H3 Subheadings Char"/>
    <w:basedOn w:val="DefaultParagraphFont"/>
    <w:link w:val="Heading3"/>
    <w:uiPriority w:val="3"/>
    <w:rsid w:val="002369EB"/>
    <w:rPr>
      <w:rFonts w:ascii="Arial" w:eastAsiaTheme="majorEastAsia" w:hAnsi="Arial" w:cstheme="majorBidi"/>
      <w:b/>
      <w:color w:val="3C3C3C" w:themeColor="text2"/>
      <w:sz w:val="24"/>
    </w:rPr>
  </w:style>
  <w:style w:type="character" w:customStyle="1" w:styleId="Heading4Char">
    <w:name w:val="Heading 4 Char"/>
    <w:aliases w:val="H4 Subheadings Char"/>
    <w:basedOn w:val="DefaultParagraphFont"/>
    <w:link w:val="Heading4"/>
    <w:uiPriority w:val="3"/>
    <w:rsid w:val="00207B73"/>
    <w:rPr>
      <w:rFonts w:ascii="Georgia" w:eastAsiaTheme="majorEastAsia" w:hAnsi="Georgia" w:cstheme="majorBidi"/>
      <w:i/>
      <w:iCs/>
      <w:color w:val="3C3C3C" w:themeColor="text2"/>
    </w:rPr>
  </w:style>
  <w:style w:type="paragraph" w:styleId="Subtitle">
    <w:name w:val="Subtitle"/>
    <w:basedOn w:val="Normal"/>
    <w:next w:val="Normal"/>
    <w:link w:val="SubtitleChar"/>
    <w:autoRedefine/>
    <w:uiPriority w:val="4"/>
    <w:qFormat/>
    <w:rsid w:val="00A077E4"/>
    <w:pPr>
      <w:numPr>
        <w:ilvl w:val="1"/>
      </w:numPr>
      <w:spacing w:before="240"/>
      <w:contextualSpacing/>
    </w:pPr>
    <w:rPr>
      <w:rFonts w:ascii="Georgia" w:eastAsiaTheme="minorEastAsia" w:hAnsi="Georgia"/>
      <w:color w:val="3C3C3C" w:themeColor="text2"/>
      <w:spacing w:val="15"/>
      <w:sz w:val="18"/>
    </w:rPr>
  </w:style>
  <w:style w:type="character" w:customStyle="1" w:styleId="SubtitleChar">
    <w:name w:val="Subtitle Char"/>
    <w:basedOn w:val="DefaultParagraphFont"/>
    <w:link w:val="Subtitle"/>
    <w:uiPriority w:val="4"/>
    <w:rsid w:val="00A077E4"/>
    <w:rPr>
      <w:rFonts w:ascii="Georgia" w:eastAsiaTheme="minorEastAsia" w:hAnsi="Georgia"/>
      <w:color w:val="3C3C3C" w:themeColor="text2"/>
      <w:spacing w:val="15"/>
      <w:sz w:val="18"/>
    </w:rPr>
  </w:style>
  <w:style w:type="character" w:styleId="SubtleEmphasis">
    <w:name w:val="Subtle Emphasis"/>
    <w:aliases w:val="Cut Line"/>
    <w:basedOn w:val="DefaultParagraphFont"/>
    <w:uiPriority w:val="5"/>
    <w:qFormat/>
    <w:rsid w:val="00212D09"/>
    <w:rPr>
      <w:rFonts w:ascii="Gotham Medium" w:hAnsi="Gotham Medium"/>
      <w:i w:val="0"/>
      <w:iCs/>
      <w:color w:val="1C5A87" w:themeColor="accent6"/>
      <w:sz w:val="16"/>
    </w:rPr>
  </w:style>
  <w:style w:type="paragraph" w:styleId="Quote">
    <w:name w:val="Quote"/>
    <w:basedOn w:val="Normal"/>
    <w:next w:val="Normal"/>
    <w:link w:val="QuoteChar"/>
    <w:uiPriority w:val="6"/>
    <w:qFormat/>
    <w:rsid w:val="00207B73"/>
    <w:pPr>
      <w:spacing w:before="200"/>
      <w:ind w:left="864" w:right="864"/>
      <w:jc w:val="center"/>
    </w:pPr>
    <w:rPr>
      <w:iCs/>
      <w:color w:val="131230" w:themeColor="text1"/>
    </w:rPr>
  </w:style>
  <w:style w:type="character" w:customStyle="1" w:styleId="QuoteChar">
    <w:name w:val="Quote Char"/>
    <w:basedOn w:val="DefaultParagraphFont"/>
    <w:link w:val="Quote"/>
    <w:uiPriority w:val="6"/>
    <w:rsid w:val="001E1D1A"/>
    <w:rPr>
      <w:rFonts w:ascii="Arial" w:hAnsi="Arial"/>
      <w:iCs/>
      <w:color w:val="131230" w:themeColor="text1"/>
      <w:sz w:val="20"/>
    </w:rPr>
  </w:style>
  <w:style w:type="paragraph" w:styleId="IntenseQuote">
    <w:name w:val="Intense Quote"/>
    <w:basedOn w:val="Normal"/>
    <w:next w:val="Normal"/>
    <w:link w:val="IntenseQuoteChar"/>
    <w:autoRedefine/>
    <w:uiPriority w:val="6"/>
    <w:qFormat/>
    <w:rsid w:val="00C02A75"/>
    <w:pPr>
      <w:pBdr>
        <w:top w:val="single" w:sz="18" w:space="10" w:color="C3C6C8" w:themeColor="background2"/>
        <w:bottom w:val="single" w:sz="18" w:space="10" w:color="C3C6C8" w:themeColor="background2"/>
      </w:pBdr>
      <w:spacing w:before="360" w:after="360"/>
      <w:ind w:left="864" w:right="864"/>
      <w:jc w:val="center"/>
    </w:pPr>
    <w:rPr>
      <w:b/>
      <w:iCs/>
      <w:color w:val="131230" w:themeColor="text1"/>
    </w:rPr>
  </w:style>
  <w:style w:type="character" w:customStyle="1" w:styleId="IntenseQuoteChar">
    <w:name w:val="Intense Quote Char"/>
    <w:basedOn w:val="DefaultParagraphFont"/>
    <w:link w:val="IntenseQuote"/>
    <w:uiPriority w:val="6"/>
    <w:rsid w:val="001E1D1A"/>
    <w:rPr>
      <w:rFonts w:ascii="Arial" w:hAnsi="Arial"/>
      <w:b/>
      <w:iCs/>
      <w:color w:val="131230" w:themeColor="text1"/>
      <w:sz w:val="20"/>
    </w:rPr>
  </w:style>
  <w:style w:type="character" w:styleId="Strong">
    <w:name w:val="Strong"/>
    <w:basedOn w:val="DefaultParagraphFont"/>
    <w:uiPriority w:val="22"/>
    <w:semiHidden/>
    <w:rsid w:val="005E5E53"/>
    <w:rPr>
      <w:rFonts w:ascii="Arial" w:hAnsi="Arial"/>
      <w:b/>
      <w:bCs/>
      <w:sz w:val="22"/>
    </w:rPr>
  </w:style>
  <w:style w:type="paragraph" w:styleId="ListParagraph">
    <w:name w:val="List Paragraph"/>
    <w:basedOn w:val="NoSpacing"/>
    <w:autoRedefine/>
    <w:uiPriority w:val="34"/>
    <w:qFormat/>
    <w:rsid w:val="009E47BB"/>
    <w:pPr>
      <w:numPr>
        <w:numId w:val="25"/>
      </w:numPr>
      <w:spacing w:after="160" w:line="252" w:lineRule="auto"/>
      <w:contextualSpacing/>
    </w:pPr>
    <w:rPr>
      <w:rFonts w:eastAsia="Times New Roman"/>
      <w:b/>
      <w:bCs/>
      <w:szCs w:val="20"/>
    </w:rPr>
  </w:style>
  <w:style w:type="character" w:styleId="SubtleReference">
    <w:name w:val="Subtle Reference"/>
    <w:basedOn w:val="DefaultParagraphFont"/>
    <w:uiPriority w:val="6"/>
    <w:qFormat/>
    <w:rsid w:val="005E5E53"/>
    <w:rPr>
      <w:smallCaps/>
      <w:color w:val="5B5377" w:themeColor="accent2"/>
    </w:rPr>
  </w:style>
  <w:style w:type="character" w:styleId="IntenseReference">
    <w:name w:val="Intense Reference"/>
    <w:basedOn w:val="DefaultParagraphFont"/>
    <w:uiPriority w:val="6"/>
    <w:qFormat/>
    <w:rsid w:val="00212D09"/>
    <w:rPr>
      <w:b/>
      <w:bCs/>
      <w:smallCaps/>
      <w:color w:val="131230" w:themeColor="tex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5E5E5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E5E5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E5E5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E5E53"/>
    <w:rPr>
      <w:rFonts w:ascii="Arial" w:hAnsi="Arial"/>
    </w:rPr>
  </w:style>
  <w:style w:type="character" w:styleId="Emphasis">
    <w:name w:val="Emphasis"/>
    <w:basedOn w:val="DefaultParagraphFont"/>
    <w:uiPriority w:val="6"/>
    <w:qFormat/>
    <w:rsid w:val="00207B73"/>
    <w:rPr>
      <w:i/>
      <w:iCs/>
    </w:rPr>
  </w:style>
  <w:style w:type="character" w:styleId="IntenseEmphasis">
    <w:name w:val="Intense Emphasis"/>
    <w:basedOn w:val="DefaultParagraphFont"/>
    <w:uiPriority w:val="6"/>
    <w:qFormat/>
    <w:rsid w:val="00212D09"/>
    <w:rPr>
      <w:b/>
      <w:i/>
      <w:iCs/>
      <w:color w:val="131230" w:themeColor="text1"/>
    </w:rPr>
  </w:style>
  <w:style w:type="table" w:styleId="TableGrid">
    <w:name w:val="Table Grid"/>
    <w:basedOn w:val="TableNormal"/>
    <w:uiPriority w:val="39"/>
    <w:rsid w:val="00207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PTable">
    <w:name w:val="AP Table"/>
    <w:basedOn w:val="TableNormal"/>
    <w:uiPriority w:val="99"/>
    <w:rsid w:val="00F33B6F"/>
    <w:pPr>
      <w:spacing w:after="0" w:line="240" w:lineRule="auto"/>
    </w:pPr>
    <w:rPr>
      <w:color w:val="131230" w:themeColor="text1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rFonts w:ascii="Arial" w:hAnsi="Arial"/>
        <w:b/>
      </w:rPr>
      <w:tblPr/>
      <w:tcPr>
        <w:shd w:val="clear" w:color="auto" w:fill="C3C6C8" w:themeFill="background2"/>
      </w:tcPr>
    </w:tblStylePr>
    <w:tblStylePr w:type="firstCol">
      <w:pPr>
        <w:jc w:val="left"/>
      </w:pPr>
      <w:rPr>
        <w:b/>
        <w:color w:val="131230" w:themeColor="text1"/>
      </w:rPr>
    </w:tblStylePr>
    <w:tblStylePr w:type="band2Horz">
      <w:tblPr/>
      <w:tcPr>
        <w:shd w:val="clear" w:color="auto" w:fill="E7E8E9" w:themeFill="background2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D70465"/>
    <w:rPr>
      <w:color w:val="2678B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0465"/>
    <w:rPr>
      <w:color w:val="605E5C"/>
      <w:shd w:val="clear" w:color="auto" w:fill="E1DFDD"/>
    </w:rPr>
  </w:style>
  <w:style w:type="character" w:customStyle="1" w:styleId="Heading5Char">
    <w:name w:val="Heading 5 Char"/>
    <w:aliases w:val="H5 Subheadings Char"/>
    <w:basedOn w:val="DefaultParagraphFont"/>
    <w:link w:val="Heading5"/>
    <w:uiPriority w:val="9"/>
    <w:semiHidden/>
    <w:rsid w:val="001E1D1A"/>
    <w:rPr>
      <w:rFonts w:asciiTheme="majorHAnsi" w:eastAsiaTheme="majorEastAsia" w:hAnsiTheme="majorHAnsi" w:cstheme="majorBidi"/>
      <w:color w:val="1C5A87" w:themeColor="accent6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F45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4573"/>
    <w:rPr>
      <w:rFonts w:asciiTheme="minorHAnsi" w:hAnsiTheme="minorHAns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4573"/>
    <w:rPr>
      <w:rFonts w:asciiTheme="minorHAnsi" w:hAnsiTheme="minorHAns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610"/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610"/>
    <w:rPr>
      <w:rFonts w:asciiTheme="minorHAnsi" w:hAnsiTheme="minorHAnsi"/>
      <w:b/>
      <w:bCs/>
      <w:szCs w:val="20"/>
    </w:rPr>
  </w:style>
  <w:style w:type="paragraph" w:styleId="NormalWeb">
    <w:name w:val="Normal (Web)"/>
    <w:basedOn w:val="Normal"/>
    <w:uiPriority w:val="99"/>
    <w:semiHidden/>
    <w:unhideWhenUsed/>
    <w:rsid w:val="009E47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instructurefileholder">
    <w:name w:val="instructure_file_holder"/>
    <w:basedOn w:val="DefaultParagraphFont"/>
    <w:rsid w:val="009E47BB"/>
  </w:style>
  <w:style w:type="character" w:customStyle="1" w:styleId="screenreader-only">
    <w:name w:val="screenreader-only"/>
    <w:basedOn w:val="DefaultParagraphFont"/>
    <w:rsid w:val="009E47BB"/>
  </w:style>
  <w:style w:type="character" w:styleId="FollowedHyperlink">
    <w:name w:val="FollowedHyperlink"/>
    <w:basedOn w:val="DefaultParagraphFont"/>
    <w:uiPriority w:val="99"/>
    <w:semiHidden/>
    <w:unhideWhenUsed/>
    <w:rsid w:val="009E47BB"/>
    <w:rPr>
      <w:color w:val="A6BBC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1303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5505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3012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1153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acultyecommons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P Color Palette">
      <a:dk1>
        <a:srgbClr val="131230"/>
      </a:dk1>
      <a:lt1>
        <a:srgbClr val="A7D8B7"/>
      </a:lt1>
      <a:dk2>
        <a:srgbClr val="3C3C3C"/>
      </a:dk2>
      <a:lt2>
        <a:srgbClr val="C3C6C8"/>
      </a:lt2>
      <a:accent1>
        <a:srgbClr val="6B1E25"/>
      </a:accent1>
      <a:accent2>
        <a:srgbClr val="5B5377"/>
      </a:accent2>
      <a:accent3>
        <a:srgbClr val="9F925D"/>
      </a:accent3>
      <a:accent4>
        <a:srgbClr val="A96419"/>
      </a:accent4>
      <a:accent5>
        <a:srgbClr val="43695B"/>
      </a:accent5>
      <a:accent6>
        <a:srgbClr val="1C5A87"/>
      </a:accent6>
      <a:hlink>
        <a:srgbClr val="2678B5"/>
      </a:hlink>
      <a:folHlink>
        <a:srgbClr val="A6BBC3"/>
      </a:folHlink>
    </a:clrScheme>
    <a:fontScheme name="ASP">
      <a:majorFont>
        <a:latin typeface="Gotham 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864704F03D9448A1E5439140A8AAB2" ma:contentTypeVersion="13" ma:contentTypeDescription="Create a new document." ma:contentTypeScope="" ma:versionID="d6c92ddd244fe052aa13aaa750ecd688">
  <xsd:schema xmlns:xsd="http://www.w3.org/2001/XMLSchema" xmlns:xs="http://www.w3.org/2001/XMLSchema" xmlns:p="http://schemas.microsoft.com/office/2006/metadata/properties" xmlns:ns3="bb8e0968-f8ad-473c-aab3-4a7332dd087c" xmlns:ns4="cb967f8e-b564-4024-a64c-2c7a5f0df866" targetNamespace="http://schemas.microsoft.com/office/2006/metadata/properties" ma:root="true" ma:fieldsID="d30055f00614f21920f40f22a7d09c36" ns3:_="" ns4:_="">
    <xsd:import namespace="bb8e0968-f8ad-473c-aab3-4a7332dd087c"/>
    <xsd:import namespace="cb967f8e-b564-4024-a64c-2c7a5f0df8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e0968-f8ad-473c-aab3-4a7332dd08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67f8e-b564-4024-a64c-2c7a5f0df8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382F55-D3F3-4346-9F35-4ABCE718FF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81B802-6611-474D-BCFB-4C01B99F6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05803D-4007-42C2-9FC0-61E233F8C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e0968-f8ad-473c-aab3-4a7332dd087c"/>
    <ds:schemaRef ds:uri="cb967f8e-b564-4024-a64c-2c7a5f0df8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F0FE69-62CA-F448-AD19-6D1AE4389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Academic Partnerships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Jenni Mays</cp:lastModifiedBy>
  <cp:revision>16</cp:revision>
  <dcterms:created xsi:type="dcterms:W3CDTF">2022-02-16T14:55:00Z</dcterms:created>
  <dcterms:modified xsi:type="dcterms:W3CDTF">2022-07-01T16:51:00Z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0x01010005864704F03D9448A1E5439140A8AAB2</vt:lpwstr>
  </property>
</Properties>
</file>